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right"/>
        <w:rPr>
          <w:sz w:val="20"/>
          <w:szCs w:val="20"/>
        </w:rPr>
      </w:pPr>
      <w:r w:rsidDel="00000000" w:rsidR="00000000" w:rsidRPr="00000000">
        <w:rPr>
          <w:b w:val="1"/>
          <w:sz w:val="20"/>
          <w:szCs w:val="20"/>
          <w:rtl w:val="0"/>
        </w:rPr>
        <w:t xml:space="preserve">Cart Crash Simulation    </w:t>
        <w:tab/>
        <w:t xml:space="preserve"> </w:t>
      </w:r>
      <w:r w:rsidDel="00000000" w:rsidR="00000000" w:rsidRPr="00000000">
        <w:rPr>
          <w:sz w:val="20"/>
          <w:szCs w:val="20"/>
          <w:rtl w:val="0"/>
        </w:rPr>
        <w:t xml:space="preserve">       Name:_______________________ </w:t>
      </w:r>
    </w:p>
    <w:p w:rsidR="00000000" w:rsidDel="00000000" w:rsidP="00000000" w:rsidRDefault="00000000" w:rsidRPr="00000000" w14:paraId="00000001">
      <w:pPr>
        <w:contextualSpacing w:val="0"/>
        <w:jc w:val="right"/>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Go to the website: </w:t>
      </w:r>
      <w:hyperlink r:id="rId6">
        <w:r w:rsidDel="00000000" w:rsidR="00000000" w:rsidRPr="00000000">
          <w:rPr>
            <w:color w:val="1155cc"/>
            <w:sz w:val="20"/>
            <w:szCs w:val="20"/>
            <w:u w:val="single"/>
            <w:rtl w:val="0"/>
          </w:rPr>
          <w:t xml:space="preserve">www.physicsclassroom.com</w:t>
        </w:r>
      </w:hyperlink>
      <w:r w:rsidDel="00000000" w:rsidR="00000000" w:rsidRPr="00000000">
        <w:rPr>
          <w:sz w:val="20"/>
          <w:szCs w:val="20"/>
          <w:rtl w:val="0"/>
        </w:rPr>
        <w:t xml:space="preserve"> and click on Physics Interactives.  Click on Momentum and Collisions Interactives.  Click on Collision Carts.</w:t>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b w:val="1"/>
          <w:sz w:val="20"/>
          <w:szCs w:val="20"/>
          <w:rtl w:val="0"/>
        </w:rPr>
        <w:t xml:space="preserve">Directions</w:t>
      </w:r>
      <w:r w:rsidDel="00000000" w:rsidR="00000000" w:rsidRPr="00000000">
        <w:rPr>
          <w:sz w:val="20"/>
          <w:szCs w:val="20"/>
          <w:rtl w:val="0"/>
        </w:rPr>
        <w:t xml:space="preserve">: </w:t>
      </w:r>
    </w:p>
    <w:p w:rsidR="00000000" w:rsidDel="00000000" w:rsidP="00000000" w:rsidRDefault="00000000" w:rsidRPr="00000000" w14:paraId="00000005">
      <w:pPr>
        <w:contextualSpacing w:val="0"/>
        <w:rPr>
          <w:i w:val="1"/>
          <w:sz w:val="20"/>
          <w:szCs w:val="20"/>
        </w:rPr>
      </w:pPr>
      <w:r w:rsidDel="00000000" w:rsidR="00000000" w:rsidRPr="00000000">
        <w:rPr>
          <w:i w:val="1"/>
          <w:sz w:val="20"/>
          <w:szCs w:val="20"/>
          <w:rtl w:val="0"/>
        </w:rPr>
        <w:t xml:space="preserve">Click on the top left corner to make the simulation fullscreen.</w:t>
      </w:r>
    </w:p>
    <w:p w:rsidR="00000000" w:rsidDel="00000000" w:rsidP="00000000" w:rsidRDefault="00000000" w:rsidRPr="00000000" w14:paraId="00000006">
      <w:pPr>
        <w:contextualSpacing w:val="0"/>
        <w:rPr>
          <w:i w:val="1"/>
          <w:sz w:val="20"/>
          <w:szCs w:val="20"/>
        </w:rPr>
      </w:pPr>
      <w:r w:rsidDel="00000000" w:rsidR="00000000" w:rsidRPr="00000000">
        <w:rPr>
          <w:i w:val="1"/>
          <w:sz w:val="20"/>
          <w:szCs w:val="20"/>
          <w:rtl w:val="0"/>
        </w:rPr>
        <w:t xml:space="preserve">Select Inelastic Collision</w:t>
      </w:r>
    </w:p>
    <w:p w:rsidR="00000000" w:rsidDel="00000000" w:rsidP="00000000" w:rsidRDefault="00000000" w:rsidRPr="00000000" w14:paraId="00000007">
      <w:pPr>
        <w:contextualSpacing w:val="0"/>
        <w:rPr>
          <w:sz w:val="20"/>
          <w:szCs w:val="20"/>
        </w:rPr>
      </w:pPr>
      <w:r w:rsidDel="00000000" w:rsidR="00000000" w:rsidRPr="00000000">
        <w:rPr>
          <w:i w:val="1"/>
          <w:sz w:val="20"/>
          <w:szCs w:val="20"/>
          <w:rtl w:val="0"/>
        </w:rPr>
        <w:t xml:space="preserve">Set the values for each cart as shown in the data table and record Post Collision Velocities.  You must also record your observations of the motion of the carts after the collision.</w:t>
      </w:r>
      <w:r w:rsidDel="00000000" w:rsidR="00000000" w:rsidRPr="00000000">
        <w:rPr>
          <w:rtl w:val="0"/>
        </w:rPr>
      </w:r>
    </w:p>
    <w:tbl>
      <w:tblPr>
        <w:tblStyle w:val="Table1"/>
        <w:tblW w:w="10795.9505703422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2395437262359"/>
        <w:gridCol w:w="1053.9923954372623"/>
        <w:gridCol w:w="1053.9923954372623"/>
        <w:gridCol w:w="999.2395437262359"/>
        <w:gridCol w:w="944.4866920152092"/>
        <w:gridCol w:w="1035"/>
        <w:gridCol w:w="4710"/>
        <w:tblGridChange w:id="0">
          <w:tblGrid>
            <w:gridCol w:w="999.2395437262359"/>
            <w:gridCol w:w="1053.9923954372623"/>
            <w:gridCol w:w="1053.9923954372623"/>
            <w:gridCol w:w="999.2395437262359"/>
            <w:gridCol w:w="944.4866920152092"/>
            <w:gridCol w:w="1035"/>
            <w:gridCol w:w="471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Red Cart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Blue Cart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Observations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0"/>
                <w:szCs w:val="20"/>
              </w:rPr>
            </w:pPr>
            <w:r w:rsidDel="00000000" w:rsidR="00000000" w:rsidRPr="00000000">
              <w:rPr>
                <w:i w:val="1"/>
                <w:sz w:val="20"/>
                <w:szCs w:val="20"/>
                <w:rtl w:val="0"/>
              </w:rPr>
              <w:t xml:space="preserve">Describe the change in motion of the carts after the collision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Velocity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Mass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Post Collision Velocity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Velocity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Mass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sz w:val="20"/>
                <w:szCs w:val="20"/>
              </w:rPr>
            </w:pPr>
            <w:r w:rsidDel="00000000" w:rsidR="00000000" w:rsidRPr="00000000">
              <w:rPr>
                <w:sz w:val="20"/>
                <w:szCs w:val="20"/>
                <w:rtl w:val="0"/>
              </w:rPr>
              <w:t xml:space="preserve">Post Collision Velocity</w:t>
            </w:r>
          </w:p>
          <w:p w:rsidR="00000000" w:rsidDel="00000000" w:rsidP="00000000" w:rsidRDefault="00000000" w:rsidRPr="00000000" w14:paraId="0000001B">
            <w:pPr>
              <w:widowControl w:val="0"/>
              <w:spacing w:line="240" w:lineRule="auto"/>
              <w:contextualSpacing w:val="0"/>
              <w:jc w:val="center"/>
              <w:rPr>
                <w:sz w:val="20"/>
                <w:szCs w:val="20"/>
              </w:rPr>
            </w:pPr>
            <w:r w:rsidDel="00000000" w:rsidR="00000000" w:rsidRPr="00000000">
              <w:rPr>
                <w:sz w:val="20"/>
                <w:szCs w:val="20"/>
                <w:rtl w:val="0"/>
              </w:rPr>
              <w:t xml:space="preserve">(m/s)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bl>
    <w:p w:rsidR="00000000" w:rsidDel="00000000" w:rsidP="00000000" w:rsidRDefault="00000000" w:rsidRPr="00000000" w14:paraId="000000A9">
      <w:pPr>
        <w:contextualSpacing w:val="0"/>
        <w:rPr>
          <w:sz w:val="20"/>
          <w:szCs w:val="2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020"/>
        <w:gridCol w:w="1065"/>
        <w:gridCol w:w="1035"/>
        <w:gridCol w:w="915"/>
        <w:gridCol w:w="1035"/>
        <w:gridCol w:w="4695"/>
        <w:tblGridChange w:id="0">
          <w:tblGrid>
            <w:gridCol w:w="1035"/>
            <w:gridCol w:w="1020"/>
            <w:gridCol w:w="1065"/>
            <w:gridCol w:w="1035"/>
            <w:gridCol w:w="915"/>
            <w:gridCol w:w="1035"/>
            <w:gridCol w:w="469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jc w:val="center"/>
              <w:rPr>
                <w:b w:val="1"/>
                <w:sz w:val="20"/>
                <w:szCs w:val="20"/>
              </w:rPr>
            </w:pPr>
            <w:r w:rsidDel="00000000" w:rsidR="00000000" w:rsidRPr="00000000">
              <w:rPr>
                <w:b w:val="1"/>
                <w:sz w:val="20"/>
                <w:szCs w:val="20"/>
                <w:rtl w:val="0"/>
              </w:rPr>
              <w:t xml:space="preserve">Red Cart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jc w:val="center"/>
              <w:rPr>
                <w:b w:val="1"/>
                <w:sz w:val="20"/>
                <w:szCs w:val="20"/>
              </w:rPr>
            </w:pPr>
            <w:r w:rsidDel="00000000" w:rsidR="00000000" w:rsidRPr="00000000">
              <w:rPr>
                <w:b w:val="1"/>
                <w:sz w:val="20"/>
                <w:szCs w:val="20"/>
                <w:rtl w:val="0"/>
              </w:rPr>
              <w:t xml:space="preserve">Blue Cart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jc w:val="center"/>
              <w:rPr>
                <w:b w:val="1"/>
                <w:sz w:val="20"/>
                <w:szCs w:val="20"/>
              </w:rPr>
            </w:pPr>
            <w:r w:rsidDel="00000000" w:rsidR="00000000" w:rsidRPr="00000000">
              <w:rPr>
                <w:b w:val="1"/>
                <w:sz w:val="20"/>
                <w:szCs w:val="20"/>
                <w:rtl w:val="0"/>
              </w:rPr>
              <w:t xml:space="preserve">Observations</w:t>
            </w:r>
          </w:p>
          <w:p w:rsidR="00000000" w:rsidDel="00000000" w:rsidP="00000000" w:rsidRDefault="00000000" w:rsidRPr="00000000" w14:paraId="000000B2">
            <w:pPr>
              <w:widowControl w:val="0"/>
              <w:spacing w:line="240" w:lineRule="auto"/>
              <w:contextualSpacing w:val="0"/>
              <w:jc w:val="center"/>
              <w:rPr>
                <w:i w:val="1"/>
                <w:sz w:val="20"/>
                <w:szCs w:val="20"/>
              </w:rPr>
            </w:pPr>
            <w:r w:rsidDel="00000000" w:rsidR="00000000" w:rsidRPr="00000000">
              <w:rPr>
                <w:i w:val="1"/>
                <w:sz w:val="20"/>
                <w:szCs w:val="20"/>
                <w:rtl w:val="0"/>
              </w:rPr>
              <w:t xml:space="preserve">Describe the mass and velocity each cart prior to the collision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jc w:val="center"/>
              <w:rPr>
                <w:sz w:val="20"/>
                <w:szCs w:val="20"/>
              </w:rPr>
            </w:pPr>
            <w:r w:rsidDel="00000000" w:rsidR="00000000" w:rsidRPr="00000000">
              <w:rPr>
                <w:sz w:val="20"/>
                <w:szCs w:val="20"/>
                <w:rtl w:val="0"/>
              </w:rPr>
              <w:t xml:space="preserve">Velocity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jc w:val="center"/>
              <w:rPr>
                <w:sz w:val="20"/>
                <w:szCs w:val="20"/>
              </w:rPr>
            </w:pPr>
            <w:r w:rsidDel="00000000" w:rsidR="00000000" w:rsidRPr="00000000">
              <w:rPr>
                <w:sz w:val="20"/>
                <w:szCs w:val="20"/>
                <w:rtl w:val="0"/>
              </w:rPr>
              <w:t xml:space="preserve">Mass</w:t>
            </w:r>
          </w:p>
          <w:p w:rsidR="00000000" w:rsidDel="00000000" w:rsidP="00000000" w:rsidRDefault="00000000" w:rsidRPr="00000000" w14:paraId="000000B6">
            <w:pPr>
              <w:widowControl w:val="0"/>
              <w:spacing w:line="240" w:lineRule="auto"/>
              <w:contextualSpacing w:val="0"/>
              <w:jc w:val="center"/>
              <w:rPr>
                <w:sz w:val="20"/>
                <w:szCs w:val="20"/>
              </w:rPr>
            </w:pPr>
            <w:r w:rsidDel="00000000" w:rsidR="00000000" w:rsidRPr="00000000">
              <w:rPr>
                <w:sz w:val="20"/>
                <w:szCs w:val="20"/>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jc w:val="center"/>
              <w:rPr>
                <w:sz w:val="20"/>
                <w:szCs w:val="20"/>
              </w:rPr>
            </w:pPr>
            <w:r w:rsidDel="00000000" w:rsidR="00000000" w:rsidRPr="00000000">
              <w:rPr>
                <w:sz w:val="20"/>
                <w:szCs w:val="20"/>
                <w:rtl w:val="0"/>
              </w:rPr>
              <w:t xml:space="preserve">Post Collision Velocity</w:t>
            </w:r>
          </w:p>
          <w:p w:rsidR="00000000" w:rsidDel="00000000" w:rsidP="00000000" w:rsidRDefault="00000000" w:rsidRPr="00000000" w14:paraId="000000B8">
            <w:pPr>
              <w:widowControl w:val="0"/>
              <w:spacing w:line="240" w:lineRule="auto"/>
              <w:contextualSpacing w:val="0"/>
              <w:jc w:val="center"/>
              <w:rPr>
                <w:sz w:val="20"/>
                <w:szCs w:val="20"/>
              </w:rPr>
            </w:pPr>
            <w:r w:rsidDel="00000000" w:rsidR="00000000" w:rsidRPr="00000000">
              <w:rPr>
                <w:sz w:val="20"/>
                <w:szCs w:val="20"/>
                <w:rtl w:val="0"/>
              </w:rPr>
              <w:t xml:space="preserv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jc w:val="center"/>
              <w:rPr>
                <w:sz w:val="20"/>
                <w:szCs w:val="20"/>
              </w:rPr>
            </w:pPr>
            <w:r w:rsidDel="00000000" w:rsidR="00000000" w:rsidRPr="00000000">
              <w:rPr>
                <w:sz w:val="20"/>
                <w:szCs w:val="20"/>
                <w:rtl w:val="0"/>
              </w:rPr>
              <w:t xml:space="preserve">Velocity</w:t>
            </w:r>
          </w:p>
          <w:p w:rsidR="00000000" w:rsidDel="00000000" w:rsidP="00000000" w:rsidRDefault="00000000" w:rsidRPr="00000000" w14:paraId="000000BA">
            <w:pPr>
              <w:widowControl w:val="0"/>
              <w:spacing w:line="240" w:lineRule="auto"/>
              <w:contextualSpacing w:val="0"/>
              <w:jc w:val="center"/>
              <w:rPr>
                <w:sz w:val="20"/>
                <w:szCs w:val="20"/>
              </w:rPr>
            </w:pPr>
            <w:r w:rsidDel="00000000" w:rsidR="00000000" w:rsidRPr="00000000">
              <w:rPr>
                <w:sz w:val="20"/>
                <w:szCs w:val="20"/>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jc w:val="center"/>
              <w:rPr>
                <w:sz w:val="20"/>
                <w:szCs w:val="20"/>
              </w:rPr>
            </w:pPr>
            <w:r w:rsidDel="00000000" w:rsidR="00000000" w:rsidRPr="00000000">
              <w:rPr>
                <w:sz w:val="20"/>
                <w:szCs w:val="20"/>
                <w:rtl w:val="0"/>
              </w:rPr>
              <w:t xml:space="preserve">Mass</w:t>
            </w:r>
          </w:p>
          <w:p w:rsidR="00000000" w:rsidDel="00000000" w:rsidP="00000000" w:rsidRDefault="00000000" w:rsidRPr="00000000" w14:paraId="000000BC">
            <w:pPr>
              <w:widowControl w:val="0"/>
              <w:spacing w:line="240" w:lineRule="auto"/>
              <w:contextualSpacing w:val="0"/>
              <w:jc w:val="center"/>
              <w:rPr>
                <w:sz w:val="20"/>
                <w:szCs w:val="20"/>
              </w:rPr>
            </w:pPr>
            <w:r w:rsidDel="00000000" w:rsidR="00000000" w:rsidRPr="00000000">
              <w:rPr>
                <w:sz w:val="20"/>
                <w:szCs w:val="20"/>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jc w:val="center"/>
              <w:rPr>
                <w:sz w:val="20"/>
                <w:szCs w:val="20"/>
              </w:rPr>
            </w:pPr>
            <w:r w:rsidDel="00000000" w:rsidR="00000000" w:rsidRPr="00000000">
              <w:rPr>
                <w:sz w:val="20"/>
                <w:szCs w:val="20"/>
                <w:rtl w:val="0"/>
              </w:rPr>
              <w:t xml:space="preserve">Post Collision Velocity</w:t>
            </w:r>
          </w:p>
          <w:p w:rsidR="00000000" w:rsidDel="00000000" w:rsidP="00000000" w:rsidRDefault="00000000" w:rsidRPr="00000000" w14:paraId="000000BE">
            <w:pPr>
              <w:widowControl w:val="0"/>
              <w:spacing w:line="240" w:lineRule="auto"/>
              <w:contextualSpacing w:val="0"/>
              <w:jc w:val="center"/>
              <w:rPr>
                <w:sz w:val="20"/>
                <w:szCs w:val="20"/>
              </w:rPr>
            </w:pPr>
            <w:r w:rsidDel="00000000" w:rsidR="00000000" w:rsidRPr="00000000">
              <w:rPr>
                <w:sz w:val="20"/>
                <w:szCs w:val="20"/>
                <w:rtl w:val="0"/>
              </w:rPr>
              <w:t xml:space="preserve">(m/s)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before="0" w:line="240" w:lineRule="auto"/>
              <w:ind w:left="0" w:firstLine="0"/>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tc>
      </w:tr>
    </w:tbl>
    <w:p w:rsidR="00000000" w:rsidDel="00000000" w:rsidP="00000000" w:rsidRDefault="00000000" w:rsidRPr="00000000" w14:paraId="000000D5">
      <w:pPr>
        <w:contextualSpacing w:val="0"/>
        <w:rPr>
          <w:sz w:val="20"/>
          <w:szCs w:val="20"/>
        </w:rPr>
      </w:pPr>
      <w:r w:rsidDel="00000000" w:rsidR="00000000" w:rsidRPr="00000000">
        <w:rPr>
          <w:b w:val="1"/>
          <w:sz w:val="20"/>
          <w:szCs w:val="20"/>
          <w:rtl w:val="0"/>
        </w:rPr>
        <w:t xml:space="preserve">Post Lab Questions</w:t>
      </w:r>
      <w:r w:rsidDel="00000000" w:rsidR="00000000" w:rsidRPr="00000000">
        <w:rPr>
          <w:sz w:val="20"/>
          <w:szCs w:val="20"/>
          <w:rtl w:val="0"/>
        </w:rPr>
        <w:t xml:space="preserve">: </w:t>
      </w:r>
    </w:p>
    <w:p w:rsidR="00000000" w:rsidDel="00000000" w:rsidP="00000000" w:rsidRDefault="00000000" w:rsidRPr="00000000" w14:paraId="000000D6">
      <w:pPr>
        <w:numPr>
          <w:ilvl w:val="0"/>
          <w:numId w:val="3"/>
        </w:numPr>
        <w:ind w:left="720" w:hanging="360"/>
        <w:contextualSpacing w:val="1"/>
        <w:rPr>
          <w:sz w:val="20"/>
          <w:szCs w:val="20"/>
        </w:rPr>
      </w:pPr>
      <w:r w:rsidDel="00000000" w:rsidR="00000000" w:rsidRPr="00000000">
        <w:rPr>
          <w:sz w:val="20"/>
          <w:szCs w:val="20"/>
          <w:rtl w:val="0"/>
        </w:rPr>
        <w:t xml:space="preserve">When the mass of the red cart is increased and the velocity remains the same, what happens to the blue cart’s velocity after collision?</w:t>
      </w:r>
    </w:p>
    <w:p w:rsidR="00000000" w:rsidDel="00000000" w:rsidP="00000000" w:rsidRDefault="00000000" w:rsidRPr="00000000" w14:paraId="000000D7">
      <w:pPr>
        <w:spacing w:line="360" w:lineRule="auto"/>
        <w:contextualSpacing w:val="0"/>
        <w:rPr/>
      </w:pPr>
      <w:r w:rsidDel="00000000" w:rsidR="00000000" w:rsidRPr="00000000">
        <w:rPr>
          <w:rtl w:val="0"/>
        </w:rPr>
        <w:tab/>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D8">
      <w:pPr>
        <w:spacing w:line="360" w:lineRule="auto"/>
        <w:contextualSpacing w:val="0"/>
        <w:rPr/>
      </w:pPr>
      <w:r w:rsidDel="00000000" w:rsidR="00000000" w:rsidRPr="00000000">
        <w:rPr>
          <w:rtl w:val="0"/>
        </w:rPr>
        <w:tab/>
      </w: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D9">
      <w:pPr>
        <w:spacing w:line="360" w:lineRule="auto"/>
        <w:contextualSpacing w:val="0"/>
        <w:rPr/>
      </w:pPr>
      <w:r w:rsidDel="00000000" w:rsidR="00000000" w:rsidRPr="00000000">
        <w:rPr>
          <w:rtl w:val="0"/>
        </w:rPr>
        <w:tab/>
        <w:t xml:space="preserve">___________________________________________________________________________________</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numPr>
          <w:ilvl w:val="0"/>
          <w:numId w:val="4"/>
        </w:numPr>
        <w:ind w:left="720" w:hanging="360"/>
        <w:contextualSpacing w:val="1"/>
        <w:rPr>
          <w:sz w:val="20"/>
          <w:szCs w:val="20"/>
        </w:rPr>
      </w:pPr>
      <w:r w:rsidDel="00000000" w:rsidR="00000000" w:rsidRPr="00000000">
        <w:rPr>
          <w:sz w:val="20"/>
          <w:szCs w:val="20"/>
          <w:rtl w:val="0"/>
        </w:rPr>
        <w:t xml:space="preserve">When the velocity of the red cart increases and the mass remains the same, what happens to the blue cart’s velocity after collision?</w:t>
      </w:r>
    </w:p>
    <w:p w:rsidR="00000000" w:rsidDel="00000000" w:rsidP="00000000" w:rsidRDefault="00000000" w:rsidRPr="00000000" w14:paraId="000000DC">
      <w:pPr>
        <w:spacing w:line="360" w:lineRule="auto"/>
        <w:ind w:left="0" w:firstLine="0"/>
        <w:contextualSpacing w:val="0"/>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DD">
      <w:pPr>
        <w:spacing w:line="360" w:lineRule="auto"/>
        <w:contextualSpacing w:val="0"/>
        <w:rPr/>
      </w:pPr>
      <w:r w:rsidDel="00000000" w:rsidR="00000000" w:rsidRPr="00000000">
        <w:rPr>
          <w:rtl w:val="0"/>
        </w:rPr>
        <w:tab/>
        <w:t xml:space="preserve">___________________________________________________________________________________</w:t>
      </w:r>
    </w:p>
    <w:p w:rsidR="00000000" w:rsidDel="00000000" w:rsidP="00000000" w:rsidRDefault="00000000" w:rsidRPr="00000000" w14:paraId="000000DE">
      <w:pPr>
        <w:spacing w:line="360" w:lineRule="auto"/>
        <w:contextualSpacing w:val="0"/>
        <w:rPr/>
      </w:pPr>
      <w:r w:rsidDel="00000000" w:rsidR="00000000" w:rsidRPr="00000000">
        <w:rPr>
          <w:rtl w:val="0"/>
        </w:rPr>
        <w:tab/>
        <w:t xml:space="preserve">___________________________________________________________________________________</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numPr>
          <w:ilvl w:val="0"/>
          <w:numId w:val="1"/>
        </w:numPr>
        <w:ind w:left="720" w:hanging="360"/>
        <w:contextualSpacing w:val="1"/>
        <w:rPr>
          <w:sz w:val="20"/>
          <w:szCs w:val="20"/>
        </w:rPr>
      </w:pPr>
      <w:r w:rsidDel="00000000" w:rsidR="00000000" w:rsidRPr="00000000">
        <w:rPr>
          <w:sz w:val="20"/>
          <w:szCs w:val="20"/>
          <w:rtl w:val="0"/>
        </w:rPr>
        <w:t xml:space="preserve">When the masses of both carts are equal and the velocities are equal and opposite, what happens to the motion of both carts after collision? </w:t>
      </w:r>
    </w:p>
    <w:p w:rsidR="00000000" w:rsidDel="00000000" w:rsidP="00000000" w:rsidRDefault="00000000" w:rsidRPr="00000000" w14:paraId="000000E1">
      <w:pPr>
        <w:spacing w:line="360" w:lineRule="auto"/>
        <w:ind w:left="0" w:firstLine="0"/>
        <w:contextualSpacing w:val="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E2">
      <w:pPr>
        <w:spacing w:line="360" w:lineRule="auto"/>
        <w:contextualSpacing w:val="0"/>
        <w:rPr/>
      </w:pPr>
      <w:r w:rsidDel="00000000" w:rsidR="00000000" w:rsidRPr="00000000">
        <w:rPr>
          <w:rtl w:val="0"/>
        </w:rPr>
        <w:tab/>
        <w:t xml:space="preserve">___________________________________________________________________________________</w:t>
      </w:r>
    </w:p>
    <w:p w:rsidR="00000000" w:rsidDel="00000000" w:rsidP="00000000" w:rsidRDefault="00000000" w:rsidRPr="00000000" w14:paraId="000000E3">
      <w:pPr>
        <w:spacing w:line="360" w:lineRule="auto"/>
        <w:contextualSpacing w:val="0"/>
        <w:rPr>
          <w:sz w:val="20"/>
          <w:szCs w:val="20"/>
        </w:rPr>
      </w:pPr>
      <w:r w:rsidDel="00000000" w:rsidR="00000000" w:rsidRPr="00000000">
        <w:rPr>
          <w:rtl w:val="0"/>
        </w:rPr>
        <w:tab/>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E4">
      <w:pPr>
        <w:numPr>
          <w:ilvl w:val="0"/>
          <w:numId w:val="2"/>
        </w:numPr>
        <w:ind w:left="720" w:hanging="360"/>
        <w:contextualSpacing w:val="1"/>
        <w:rPr/>
      </w:pPr>
      <w:r w:rsidDel="00000000" w:rsidR="00000000" w:rsidRPr="00000000">
        <w:rPr>
          <w:sz w:val="20"/>
          <w:szCs w:val="20"/>
          <w:rtl w:val="0"/>
        </w:rPr>
        <w:t xml:space="preserve">Newton's 3rd Law is, “For every action there is an equal and opposite reaction”.  Give evidence from your data table to support this law. </w:t>
      </w:r>
      <w:r w:rsidDel="00000000" w:rsidR="00000000" w:rsidRPr="00000000">
        <w:rPr>
          <w:rtl w:val="0"/>
        </w:rPr>
        <w:t xml:space="preserve"> </w:t>
      </w:r>
    </w:p>
    <w:p w:rsidR="00000000" w:rsidDel="00000000" w:rsidP="00000000" w:rsidRDefault="00000000" w:rsidRPr="00000000" w14:paraId="000000E5">
      <w:pPr>
        <w:spacing w:line="360" w:lineRule="auto"/>
        <w:ind w:left="0" w:firstLine="0"/>
        <w:contextualSpacing w:val="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E6">
      <w:pPr>
        <w:spacing w:line="360" w:lineRule="auto"/>
        <w:contextualSpacing w:val="0"/>
        <w:rPr/>
      </w:pPr>
      <w:r w:rsidDel="00000000" w:rsidR="00000000" w:rsidRPr="00000000">
        <w:rPr>
          <w:rtl w:val="0"/>
        </w:rPr>
        <w:tab/>
        <w:t xml:space="preserve">___________________________________________________________________________________</w:t>
      </w:r>
    </w:p>
    <w:p w:rsidR="00000000" w:rsidDel="00000000" w:rsidP="00000000" w:rsidRDefault="00000000" w:rsidRPr="00000000" w14:paraId="000000E7">
      <w:pPr>
        <w:spacing w:line="360" w:lineRule="auto"/>
        <w:contextualSpacing w:val="0"/>
        <w:rPr/>
      </w:pPr>
      <w:r w:rsidDel="00000000" w:rsidR="00000000" w:rsidRPr="00000000">
        <w:rPr>
          <w:rtl w:val="0"/>
        </w:rPr>
        <w:tab/>
        <w:t xml:space="preserve">___________________________________________________________________________________</w:t>
      </w:r>
    </w:p>
    <w:sectPr>
      <w:head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hysicsclassroom.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