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2"/>
        <w:ind w:hanging="1260"/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2"/>
        <w:ind w:hanging="1260"/>
        <w:contextualSpacing w:val="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Instructional Segment #1 </w:t>
        <w:tab/>
        <w:tab/>
        <w:tab/>
        <w:tab/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Name_____________________________</w:t>
      </w:r>
    </w:p>
    <w:p w:rsidR="00000000" w:rsidDel="00000000" w:rsidP="00000000" w:rsidRDefault="00000000" w:rsidRPr="00000000" w14:paraId="00000002">
      <w:pPr>
        <w:pStyle w:val="Heading2"/>
        <w:ind w:hanging="1260"/>
        <w:contextualSpacing w:val="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18"/>
          <w:szCs w:val="18"/>
          <w:rtl w:val="0"/>
        </w:rPr>
        <w:t xml:space="preserve">Objects Move and Collide</w:t>
      </w: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ab/>
        <w:tab/>
        <w:tab/>
        <w:tab/>
        <w:tab/>
        <w:tab/>
        <w:tab/>
        <w:t xml:space="preserve">Period______________</w:t>
      </w:r>
    </w:p>
    <w:p w:rsidR="00000000" w:rsidDel="00000000" w:rsidP="00000000" w:rsidRDefault="00000000" w:rsidRPr="00000000" w14:paraId="00000003">
      <w:pPr>
        <w:pStyle w:val="Heading2"/>
        <w:ind w:hanging="126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18"/>
          <w:szCs w:val="18"/>
          <w:rtl w:val="0"/>
        </w:rPr>
        <w:t xml:space="preserve">EQ: Could a Mass extinction be caused by an asteroid colliding with Earth?</w:t>
      </w: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Dates: </w:t>
      </w: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August 27 – October 4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</w:t>
        <w:tab/>
        <w:tab/>
        <w:tab/>
        <w:tab/>
        <w:tab/>
        <w:t xml:space="preserve">            </w:t>
      </w:r>
    </w:p>
    <w:tbl>
      <w:tblPr>
        <w:tblStyle w:val="Table1"/>
        <w:tblW w:w="11160.0" w:type="dxa"/>
        <w:jc w:val="left"/>
        <w:tblInd w:w="-12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720"/>
        <w:gridCol w:w="4117"/>
        <w:gridCol w:w="810"/>
        <w:gridCol w:w="720"/>
        <w:gridCol w:w="4073"/>
        <w:tblGridChange w:id="0">
          <w:tblGrid>
            <w:gridCol w:w="720"/>
            <w:gridCol w:w="720"/>
            <w:gridCol w:w="4117"/>
            <w:gridCol w:w="810"/>
            <w:gridCol w:w="720"/>
            <w:gridCol w:w="4073"/>
          </w:tblGrid>
        </w:tblGridChange>
      </w:tblGrid>
      <w:tr>
        <w:trPr>
          <w:trHeight w:val="50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Page #</w:t>
            </w:r>
          </w:p>
        </w:tc>
        <w:tc>
          <w:tcPr>
            <w:tcBorders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Student Output</w:t>
              <w:br w:type="textWrapping"/>
              <w:t xml:space="preserve">Left Side</w:t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Page #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9">
            <w:pPr>
              <w:pStyle w:val="Heading1"/>
              <w:contextualSpacing w:val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Teacher Input</w:t>
            </w:r>
          </w:p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Right Side</w:t>
            </w:r>
          </w:p>
        </w:tc>
      </w:tr>
      <w:tr>
        <w:trPr>
          <w:trHeight w:val="34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6">
            <w:pPr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A">
            <w:pPr>
              <w:ind w:left="720" w:firstLine="0"/>
              <w:contextualSpacing w:val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3">
            <w:pPr>
              <w:ind w:left="0" w:firstLine="0"/>
              <w:contextualSpacing w:val="0"/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0" w:firstLine="0"/>
              <w:contextualSpacing w:val="0"/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0" w:firstLine="0"/>
              <w:contextualSpacing w:val="0"/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B">
            <w:pPr>
              <w:ind w:left="720" w:firstLine="0"/>
              <w:contextualSpacing w:val="0"/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0">
            <w:pPr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Comic Sans MS" w:cs="Comic Sans MS" w:eastAsia="Comic Sans MS" w:hAnsi="Comic Sans MS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5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E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0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4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5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6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9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C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D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E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F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2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3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4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5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6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7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8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9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A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B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C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D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E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F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0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4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5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6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7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8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9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D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E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F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0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1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2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contextualSpacing w:val="0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0" w:top="0" w:left="1800" w:right="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